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643BC3">
        <w:rPr>
          <w:rFonts w:ascii="Times New Roman CYR" w:hAnsi="Times New Roman CYR" w:cs="Times New Roman CYR"/>
          <w:szCs w:val="28"/>
        </w:rPr>
        <w:t>риложение 4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966183" w:rsidRPr="008F3665">
        <w:rPr>
          <w:bCs/>
          <w:color w:val="000000"/>
          <w:szCs w:val="28"/>
        </w:rPr>
        <w:t>Перевод жилого помещения в нежилое помещение или нежилого помещения в жилое помещение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6A43D8" w:rsidP="006A43D8">
      <w:pPr>
        <w:spacing w:after="0" w:line="240" w:lineRule="auto"/>
        <w:jc w:val="center"/>
        <w:rPr>
          <w:szCs w:val="28"/>
        </w:rPr>
      </w:pPr>
      <w:r w:rsidRPr="007618F1">
        <w:rPr>
          <w:rFonts w:cs="Times New Roman"/>
          <w:b/>
          <w:szCs w:val="28"/>
        </w:rPr>
        <w:t xml:space="preserve">Исчерпывающий перечень оснований для отказа в приеме </w:t>
      </w:r>
      <w:r>
        <w:rPr>
          <w:rFonts w:cs="Times New Roman"/>
          <w:b/>
          <w:szCs w:val="28"/>
        </w:rPr>
        <w:t>запроса</w:t>
      </w:r>
      <w:r w:rsidRPr="005419A8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о </w:t>
      </w:r>
      <w:r w:rsidRPr="007618F1">
        <w:rPr>
          <w:rFonts w:cs="Times New Roman"/>
          <w:b/>
          <w:szCs w:val="28"/>
        </w:rPr>
        <w:t>предоставлени</w:t>
      </w:r>
      <w:r>
        <w:rPr>
          <w:rFonts w:cs="Times New Roman"/>
          <w:b/>
          <w:szCs w:val="28"/>
        </w:rPr>
        <w:t>и М</w:t>
      </w:r>
      <w:r w:rsidRPr="007618F1">
        <w:rPr>
          <w:rFonts w:cs="Times New Roman"/>
          <w:b/>
          <w:szCs w:val="28"/>
        </w:rPr>
        <w:t>униципальной услуги</w:t>
      </w:r>
      <w:r>
        <w:rPr>
          <w:rFonts w:cs="Times New Roman"/>
          <w:b/>
          <w:szCs w:val="28"/>
        </w:rPr>
        <w:t xml:space="preserve"> и документов, необходимых и для предоставления Муниципальной услуги, и</w:t>
      </w:r>
      <w:r w:rsidRPr="007618F1">
        <w:rPr>
          <w:rFonts w:cs="Times New Roman"/>
          <w:b/>
          <w:szCs w:val="28"/>
        </w:rPr>
        <w:t xml:space="preserve">счерпывающий перечень оснований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приостановления предоставления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 xml:space="preserve">униципальной услуги или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отказа в предоставлении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>униципальной услуги</w:t>
      </w:r>
    </w:p>
    <w:p w:rsidR="001F787A" w:rsidRDefault="001F787A" w:rsidP="005567F2">
      <w:pPr>
        <w:pStyle w:val="a7"/>
        <w:widowControl w:val="0"/>
        <w:suppressAutoHyphens/>
        <w:spacing w:after="0" w:line="240" w:lineRule="auto"/>
        <w:ind w:left="0"/>
        <w:jc w:val="both"/>
        <w:rPr>
          <w:rFonts w:cs="Times New Roman"/>
          <w:color w:val="FF0000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60"/>
        <w:gridCol w:w="8"/>
        <w:gridCol w:w="6817"/>
        <w:gridCol w:w="23"/>
        <w:gridCol w:w="2121"/>
      </w:tblGrid>
      <w:tr w:rsidR="00462CF6" w:rsidRPr="0077420E" w:rsidTr="00462CF6">
        <w:tc>
          <w:tcPr>
            <w:tcW w:w="668" w:type="dxa"/>
            <w:gridSpan w:val="2"/>
          </w:tcPr>
          <w:p w:rsidR="00462CF6" w:rsidRPr="0077420E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7420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840" w:type="dxa"/>
            <w:gridSpan w:val="2"/>
          </w:tcPr>
          <w:p w:rsidR="00462CF6" w:rsidRPr="00985ADB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Основание </w:t>
            </w:r>
          </w:p>
        </w:tc>
        <w:tc>
          <w:tcPr>
            <w:tcW w:w="2121" w:type="dxa"/>
          </w:tcPr>
          <w:p w:rsidR="00462CF6" w:rsidRPr="00985ADB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Категория заявителей </w:t>
            </w:r>
          </w:p>
        </w:tc>
      </w:tr>
      <w:tr w:rsidR="004D00D3" w:rsidRPr="0077420E" w:rsidTr="00462CF6">
        <w:tc>
          <w:tcPr>
            <w:tcW w:w="668" w:type="dxa"/>
            <w:gridSpan w:val="2"/>
          </w:tcPr>
          <w:p w:rsidR="004D00D3" w:rsidRPr="0077420E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840" w:type="dxa"/>
            <w:gridSpan w:val="2"/>
          </w:tcPr>
          <w:p w:rsidR="004D00D3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4D00D3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462CF6" w:rsidRPr="0077420E" w:rsidTr="00C91922">
        <w:tc>
          <w:tcPr>
            <w:tcW w:w="9629" w:type="dxa"/>
            <w:gridSpan w:val="5"/>
          </w:tcPr>
          <w:p w:rsidR="00462CF6" w:rsidRPr="00985ADB" w:rsidRDefault="00157EA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462CF6" w:rsidRPr="00985ADB">
              <w:rPr>
                <w:rFonts w:cs="Times New Roman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и для предоставления Муниципальной услуги</w:t>
            </w:r>
          </w:p>
        </w:tc>
      </w:tr>
      <w:tr w:rsidR="00B17189" w:rsidRPr="00C20008" w:rsidTr="00462CF6">
        <w:tc>
          <w:tcPr>
            <w:tcW w:w="668" w:type="dxa"/>
            <w:gridSpan w:val="2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40" w:type="dxa"/>
            <w:gridSpan w:val="2"/>
          </w:tcPr>
          <w:p w:rsidR="00B17189" w:rsidRPr="00C20008" w:rsidRDefault="00B17189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обращение за получением муниципальной услуги ненадлежащего лица</w:t>
            </w:r>
          </w:p>
        </w:tc>
        <w:tc>
          <w:tcPr>
            <w:tcW w:w="2121" w:type="dxa"/>
          </w:tcPr>
          <w:p w:rsidR="00B17189" w:rsidRPr="00C20008" w:rsidRDefault="00985ADB" w:rsidP="00985AD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462CF6">
        <w:tc>
          <w:tcPr>
            <w:tcW w:w="668" w:type="dxa"/>
            <w:gridSpan w:val="2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40" w:type="dxa"/>
            <w:gridSpan w:val="2"/>
          </w:tcPr>
          <w:p w:rsidR="00B17189" w:rsidRPr="00C20008" w:rsidRDefault="00B17189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текст заявления написан не разборчиво или (и) имена физических лиц, адреса их места жительства написаны не полностью</w:t>
            </w:r>
          </w:p>
        </w:tc>
        <w:tc>
          <w:tcPr>
            <w:tcW w:w="2121" w:type="dxa"/>
          </w:tcPr>
          <w:p w:rsidR="00B17189" w:rsidRPr="00C20008" w:rsidRDefault="002A6B9A" w:rsidP="002A6B9A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462CF6">
        <w:tc>
          <w:tcPr>
            <w:tcW w:w="668" w:type="dxa"/>
            <w:gridSpan w:val="2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40" w:type="dxa"/>
            <w:gridSpan w:val="2"/>
          </w:tcPr>
          <w:p w:rsidR="00B17189" w:rsidRPr="00C20008" w:rsidRDefault="00B17189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</w:t>
            </w:r>
          </w:p>
        </w:tc>
        <w:tc>
          <w:tcPr>
            <w:tcW w:w="2121" w:type="dxa"/>
          </w:tcPr>
          <w:p w:rsidR="00B17189" w:rsidRPr="00C20008" w:rsidRDefault="002A6B9A" w:rsidP="002A6B9A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462CF6">
        <w:tc>
          <w:tcPr>
            <w:tcW w:w="668" w:type="dxa"/>
            <w:gridSpan w:val="2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40" w:type="dxa"/>
            <w:gridSpan w:val="2"/>
          </w:tcPr>
          <w:p w:rsidR="00B17189" w:rsidRPr="00C20008" w:rsidRDefault="00B17189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документы содержат серьезные повреждения, наличие которых не позволяет однозначно истолковать их содержание</w:t>
            </w:r>
          </w:p>
        </w:tc>
        <w:tc>
          <w:tcPr>
            <w:tcW w:w="2121" w:type="dxa"/>
          </w:tcPr>
          <w:p w:rsidR="00B17189" w:rsidRPr="00C20008" w:rsidRDefault="002A6B9A" w:rsidP="002A6B9A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462CF6">
        <w:tc>
          <w:tcPr>
            <w:tcW w:w="668" w:type="dxa"/>
            <w:gridSpan w:val="2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40" w:type="dxa"/>
            <w:gridSpan w:val="2"/>
          </w:tcPr>
          <w:p w:rsidR="00B17189" w:rsidRPr="00C20008" w:rsidRDefault="00B17189" w:rsidP="002F1987">
            <w:pPr>
              <w:widowControl w:val="0"/>
              <w:suppressAutoHyphens/>
              <w:spacing w:after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истек срок действия документа</w:t>
            </w:r>
          </w:p>
        </w:tc>
        <w:tc>
          <w:tcPr>
            <w:tcW w:w="2121" w:type="dxa"/>
          </w:tcPr>
          <w:p w:rsidR="00B17189" w:rsidRPr="00C20008" w:rsidRDefault="002A6B9A" w:rsidP="002A6B9A">
            <w:pPr>
              <w:widowControl w:val="0"/>
              <w:suppressAutoHyphens/>
              <w:spacing w:after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2А, 4А</w:t>
            </w:r>
          </w:p>
        </w:tc>
      </w:tr>
      <w:tr w:rsidR="00B17189" w:rsidRPr="00C20008" w:rsidTr="00462CF6">
        <w:tc>
          <w:tcPr>
            <w:tcW w:w="668" w:type="dxa"/>
            <w:gridSpan w:val="2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40" w:type="dxa"/>
            <w:gridSpan w:val="2"/>
          </w:tcPr>
          <w:p w:rsidR="00B17189" w:rsidRPr="00C20008" w:rsidRDefault="00B17189" w:rsidP="00EE7773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 xml:space="preserve">заявление не соответствует форме и содержанию, согласно приложению 5 к настоящему </w:t>
            </w:r>
            <w:r w:rsidR="00EE7773">
              <w:rPr>
                <w:rFonts w:cs="Times New Roman"/>
                <w:color w:val="000000" w:themeColor="text1"/>
                <w:sz w:val="24"/>
                <w:szCs w:val="24"/>
              </w:rPr>
              <w:t>А</w:t>
            </w: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дминистративному регламенту</w:t>
            </w:r>
          </w:p>
        </w:tc>
        <w:tc>
          <w:tcPr>
            <w:tcW w:w="2121" w:type="dxa"/>
          </w:tcPr>
          <w:p w:rsidR="00B17189" w:rsidRPr="00C20008" w:rsidRDefault="00EE7773" w:rsidP="00EE777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77420E" w:rsidTr="00462CF6">
        <w:tc>
          <w:tcPr>
            <w:tcW w:w="668" w:type="dxa"/>
            <w:gridSpan w:val="2"/>
          </w:tcPr>
          <w:p w:rsidR="00B17189" w:rsidRPr="002F1987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B17189" w:rsidRPr="002F19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840" w:type="dxa"/>
            <w:gridSpan w:val="2"/>
          </w:tcPr>
          <w:p w:rsidR="00B17189" w:rsidRPr="002F1987" w:rsidRDefault="00B17189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</w:t>
            </w:r>
            <w:r>
              <w:rPr>
                <w:rFonts w:cs="Times New Roman"/>
                <w:sz w:val="24"/>
                <w:szCs w:val="24"/>
              </w:rPr>
              <w:t>елем запроса в электронном виде</w:t>
            </w:r>
          </w:p>
        </w:tc>
        <w:tc>
          <w:tcPr>
            <w:tcW w:w="2121" w:type="dxa"/>
          </w:tcPr>
          <w:p w:rsidR="00B17189" w:rsidRPr="002F1987" w:rsidRDefault="00EE7773" w:rsidP="00EE777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957C9C" w:rsidRPr="00A8494A" w:rsidTr="00CA7072">
        <w:tc>
          <w:tcPr>
            <w:tcW w:w="9629" w:type="dxa"/>
            <w:gridSpan w:val="5"/>
          </w:tcPr>
          <w:p w:rsidR="00957C9C" w:rsidRDefault="0029106C" w:rsidP="00CD5E6F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57EA3">
              <w:rPr>
                <w:rFonts w:cs="Times New Roman"/>
                <w:sz w:val="24"/>
                <w:szCs w:val="24"/>
              </w:rPr>
              <w:t xml:space="preserve">. </w:t>
            </w:r>
            <w:r w:rsidR="00957C9C" w:rsidRPr="00957C9C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</w:t>
            </w:r>
            <w:r w:rsidR="009250D7">
              <w:rPr>
                <w:rFonts w:cs="Times New Roman"/>
                <w:sz w:val="24"/>
                <w:szCs w:val="24"/>
              </w:rPr>
              <w:t xml:space="preserve">приостановления </w:t>
            </w:r>
            <w:r w:rsidR="00957C9C" w:rsidRPr="00957C9C">
              <w:rPr>
                <w:rFonts w:cs="Times New Roman"/>
                <w:sz w:val="24"/>
                <w:szCs w:val="24"/>
              </w:rPr>
              <w:t>предоставлени</w:t>
            </w:r>
            <w:r w:rsidR="009250D7">
              <w:rPr>
                <w:rFonts w:cs="Times New Roman"/>
                <w:sz w:val="24"/>
                <w:szCs w:val="24"/>
              </w:rPr>
              <w:t>я</w:t>
            </w:r>
            <w:r w:rsidR="00957C9C" w:rsidRPr="00957C9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57C9C" w:rsidRPr="00957C9C" w:rsidRDefault="00957C9C" w:rsidP="00CD5E6F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  <w:r w:rsidRPr="00957C9C">
              <w:rPr>
                <w:rFonts w:cs="Times New Roman"/>
                <w:sz w:val="24"/>
                <w:szCs w:val="24"/>
              </w:rPr>
              <w:t>Муниципальной услуги</w:t>
            </w:r>
          </w:p>
        </w:tc>
      </w:tr>
      <w:tr w:rsidR="009250D7" w:rsidRPr="00A8494A" w:rsidTr="00C06C92">
        <w:trPr>
          <w:trHeight w:val="280"/>
        </w:trPr>
        <w:tc>
          <w:tcPr>
            <w:tcW w:w="660" w:type="dxa"/>
          </w:tcPr>
          <w:p w:rsidR="009250D7" w:rsidRDefault="009250D7" w:rsidP="00CD5E6F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25" w:type="dxa"/>
            <w:gridSpan w:val="2"/>
          </w:tcPr>
          <w:p w:rsidR="009250D7" w:rsidRDefault="00C06C92" w:rsidP="00C06C92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144" w:type="dxa"/>
            <w:gridSpan w:val="2"/>
          </w:tcPr>
          <w:p w:rsidR="009250D7" w:rsidRDefault="009250D7" w:rsidP="00CD5E6F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250D7" w:rsidRPr="00A8494A" w:rsidTr="00CA7072">
        <w:tc>
          <w:tcPr>
            <w:tcW w:w="9629" w:type="dxa"/>
            <w:gridSpan w:val="5"/>
          </w:tcPr>
          <w:p w:rsidR="009250D7" w:rsidRDefault="00C06C92" w:rsidP="009250D7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9250D7">
              <w:rPr>
                <w:rFonts w:cs="Times New Roman"/>
                <w:sz w:val="24"/>
                <w:szCs w:val="24"/>
              </w:rPr>
              <w:t xml:space="preserve">. </w:t>
            </w:r>
            <w:r w:rsidR="009250D7" w:rsidRPr="00957C9C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9250D7" w:rsidRDefault="009250D7" w:rsidP="009250D7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  <w:r w:rsidRPr="00957C9C">
              <w:rPr>
                <w:rFonts w:cs="Times New Roman"/>
                <w:sz w:val="24"/>
                <w:szCs w:val="24"/>
              </w:rPr>
              <w:t>Муниципальной услуги</w:t>
            </w:r>
          </w:p>
        </w:tc>
      </w:tr>
      <w:tr w:rsidR="00957C9C" w:rsidRPr="0077420E" w:rsidTr="00462CF6">
        <w:tc>
          <w:tcPr>
            <w:tcW w:w="668" w:type="dxa"/>
            <w:gridSpan w:val="2"/>
          </w:tcPr>
          <w:p w:rsidR="00957C9C" w:rsidRDefault="00C06C92" w:rsidP="0029106C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157EA3">
              <w:rPr>
                <w:rFonts w:cs="Times New Roman"/>
                <w:sz w:val="24"/>
                <w:szCs w:val="24"/>
              </w:rPr>
              <w:t>.</w:t>
            </w:r>
            <w:r w:rsidR="00957C9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840" w:type="dxa"/>
            <w:gridSpan w:val="2"/>
          </w:tcPr>
          <w:p w:rsidR="00957C9C" w:rsidRPr="00EC118A" w:rsidRDefault="000A6BA4" w:rsidP="00CD5E6F">
            <w:pPr>
              <w:pStyle w:val="ab"/>
              <w:spacing w:before="0" w:beforeAutospacing="0" w:after="0" w:afterAutospacing="0"/>
              <w:jc w:val="both"/>
            </w:pPr>
            <w:r>
              <w:t>н</w:t>
            </w:r>
            <w:r w:rsidR="00DF3951" w:rsidRPr="00EC118A">
              <w:t>епредставлени</w:t>
            </w:r>
            <w:r w:rsidR="009F5CAC">
              <w:t>е</w:t>
            </w:r>
            <w:r w:rsidR="00DF3951" w:rsidRPr="00EC118A">
              <w:t xml:space="preserve"> определенных </w:t>
            </w:r>
            <w:r w:rsidR="00CD5E6F">
              <w:t>п</w:t>
            </w:r>
            <w:r w:rsidR="00D26E21" w:rsidRPr="00EC118A">
              <w:t xml:space="preserve">унктом 1 приложения 3 настоящего Административного регламента </w:t>
            </w:r>
            <w:r w:rsidR="00DF3951" w:rsidRPr="00EC118A">
              <w:t>документов</w:t>
            </w:r>
          </w:p>
        </w:tc>
        <w:tc>
          <w:tcPr>
            <w:tcW w:w="2121" w:type="dxa"/>
          </w:tcPr>
          <w:p w:rsidR="00957C9C" w:rsidRPr="00A8494A" w:rsidRDefault="004023DB" w:rsidP="004023DB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310B95" w:rsidRPr="0077420E" w:rsidTr="00462CF6">
        <w:tc>
          <w:tcPr>
            <w:tcW w:w="668" w:type="dxa"/>
            <w:gridSpan w:val="2"/>
          </w:tcPr>
          <w:p w:rsidR="00310B95" w:rsidRDefault="00C06C92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6916D0">
              <w:rPr>
                <w:rFonts w:cs="Times New Roman"/>
                <w:sz w:val="24"/>
                <w:szCs w:val="24"/>
              </w:rPr>
              <w:t>.2</w:t>
            </w:r>
          </w:p>
          <w:p w:rsidR="00310B95" w:rsidRDefault="00310B95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310B95" w:rsidRDefault="00310B95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40" w:type="dxa"/>
            <w:gridSpan w:val="2"/>
          </w:tcPr>
          <w:p w:rsidR="00310B95" w:rsidRDefault="006916D0" w:rsidP="00C06C92">
            <w:pPr>
              <w:pStyle w:val="ab"/>
              <w:spacing w:before="0" w:beforeAutospacing="0" w:after="0" w:afterAutospacing="0"/>
              <w:jc w:val="both"/>
            </w:pPr>
            <w:r w:rsidRPr="00310B95">
              <w:t xml:space="preserve"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</w:t>
            </w:r>
            <w:r w:rsidR="00C06C92">
              <w:t xml:space="preserve">   </w:t>
            </w:r>
            <w:r w:rsidRPr="00310B95">
              <w:t>жилого</w:t>
            </w:r>
            <w:r w:rsidR="00C06C92">
              <w:t xml:space="preserve">   </w:t>
            </w:r>
            <w:r w:rsidRPr="00310B95">
              <w:t xml:space="preserve"> помещения</w:t>
            </w:r>
            <w:r w:rsidR="00C06C92">
              <w:t xml:space="preserve">   </w:t>
            </w:r>
            <w:r w:rsidRPr="00310B95">
              <w:t xml:space="preserve"> в </w:t>
            </w:r>
            <w:r w:rsidR="00C06C92">
              <w:t xml:space="preserve">    </w:t>
            </w:r>
            <w:r w:rsidRPr="00310B95">
              <w:t xml:space="preserve">нежилое </w:t>
            </w:r>
            <w:r w:rsidR="00C06C92">
              <w:t xml:space="preserve">  </w:t>
            </w:r>
            <w:r w:rsidRPr="00310B95">
              <w:t>помещение</w:t>
            </w:r>
            <w:r w:rsidR="00C06C92">
              <w:t xml:space="preserve">   </w:t>
            </w:r>
            <w:r w:rsidRPr="00310B95">
              <w:t xml:space="preserve"> или </w:t>
            </w:r>
          </w:p>
        </w:tc>
        <w:tc>
          <w:tcPr>
            <w:tcW w:w="2121" w:type="dxa"/>
          </w:tcPr>
          <w:p w:rsidR="00310B95" w:rsidRDefault="0029106C" w:rsidP="004023DB">
            <w:pPr>
              <w:spacing w:after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310B95" w:rsidRPr="0077420E" w:rsidTr="00462CF6">
        <w:tc>
          <w:tcPr>
            <w:tcW w:w="668" w:type="dxa"/>
            <w:gridSpan w:val="2"/>
          </w:tcPr>
          <w:p w:rsidR="00310B95" w:rsidRDefault="006916D0" w:rsidP="006916D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40" w:type="dxa"/>
            <w:gridSpan w:val="2"/>
          </w:tcPr>
          <w:p w:rsidR="00310B95" w:rsidRDefault="006916D0" w:rsidP="006916D0">
            <w:pPr>
              <w:pStyle w:val="ab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2121" w:type="dxa"/>
          </w:tcPr>
          <w:p w:rsidR="00310B95" w:rsidRDefault="006916D0" w:rsidP="006916D0">
            <w:pPr>
              <w:spacing w:after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10B95" w:rsidRPr="0077420E" w:rsidTr="0029106C">
        <w:trPr>
          <w:trHeight w:val="3455"/>
        </w:trPr>
        <w:tc>
          <w:tcPr>
            <w:tcW w:w="668" w:type="dxa"/>
            <w:gridSpan w:val="2"/>
          </w:tcPr>
          <w:p w:rsidR="00310B95" w:rsidRDefault="00310B95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310B95" w:rsidRDefault="00310B95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40" w:type="dxa"/>
            <w:gridSpan w:val="2"/>
          </w:tcPr>
          <w:p w:rsidR="00310B95" w:rsidRPr="00C06C92" w:rsidRDefault="00C06C92" w:rsidP="00310B95">
            <w:pPr>
              <w:spacing w:after="0" w:line="288" w:lineRule="atLeast"/>
              <w:jc w:val="both"/>
              <w:rPr>
                <w:rFonts w:cs="Times New Roman"/>
                <w:sz w:val="24"/>
                <w:szCs w:val="24"/>
              </w:rPr>
            </w:pPr>
            <w:r w:rsidRPr="00C06C92">
              <w:rPr>
                <w:sz w:val="24"/>
                <w:szCs w:val="24"/>
              </w:rPr>
              <w:t xml:space="preserve">нежилого помещения в жилое помещение в соответствии с </w:t>
            </w:r>
            <w:hyperlink r:id="rId7" w:history="1">
              <w:r w:rsidRPr="00C06C92">
                <w:rPr>
                  <w:rStyle w:val="ac"/>
                  <w:color w:val="auto"/>
                  <w:sz w:val="24"/>
                  <w:szCs w:val="24"/>
                  <w:u w:val="none"/>
                </w:rPr>
                <w:t>частью 2 статьи 23</w:t>
              </w:r>
            </w:hyperlink>
            <w:r w:rsidRPr="00C06C92">
              <w:rPr>
                <w:sz w:val="24"/>
                <w:szCs w:val="24"/>
              </w:rPr>
              <w:t xml:space="preserve"> Жилищного кодекса Российской Федерации, </w:t>
            </w:r>
            <w:r w:rsidR="006916D0" w:rsidRPr="00C06C92">
              <w:rPr>
                <w:sz w:val="24"/>
                <w:szCs w:val="24"/>
              </w:rPr>
              <w:t xml:space="preserve">если соответствующий документ не представлен заявителем по собственной инициативе. Отказ в переводе помещения по </w:t>
            </w:r>
            <w:r w:rsidR="00310B95" w:rsidRPr="00C06C92">
              <w:rPr>
                <w:sz w:val="24"/>
                <w:szCs w:val="24"/>
              </w:rPr>
              <w:t xml:space="preserve">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      </w:r>
            <w:hyperlink r:id="rId8" w:history="1">
              <w:r w:rsidR="00310B95" w:rsidRPr="00C06C92">
                <w:rPr>
                  <w:rStyle w:val="ac"/>
                  <w:color w:val="auto"/>
                  <w:sz w:val="24"/>
                  <w:szCs w:val="24"/>
                  <w:u w:val="none"/>
                </w:rPr>
                <w:t>частью 2 статьи 23</w:t>
              </w:r>
            </w:hyperlink>
            <w:r w:rsidR="00310B95" w:rsidRPr="00C06C92">
              <w:rPr>
                <w:sz w:val="24"/>
                <w:szCs w:val="24"/>
              </w:rPr>
      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</w:t>
            </w:r>
          </w:p>
        </w:tc>
        <w:tc>
          <w:tcPr>
            <w:tcW w:w="2121" w:type="dxa"/>
          </w:tcPr>
          <w:p w:rsidR="00310B95" w:rsidRPr="00C65466" w:rsidRDefault="00310B95" w:rsidP="004023DB">
            <w:pPr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  <w:p w:rsidR="00310B95" w:rsidRPr="00C65466" w:rsidRDefault="00310B95" w:rsidP="001F341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5674" w:rsidRPr="0077420E" w:rsidTr="00462CF6">
        <w:tc>
          <w:tcPr>
            <w:tcW w:w="668" w:type="dxa"/>
            <w:gridSpan w:val="2"/>
          </w:tcPr>
          <w:p w:rsidR="00A75674" w:rsidRDefault="00C147B0" w:rsidP="0029106C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29106C">
              <w:rPr>
                <w:rFonts w:cs="Times New Roman"/>
                <w:sz w:val="24"/>
                <w:szCs w:val="24"/>
              </w:rPr>
              <w:t>.</w:t>
            </w:r>
            <w:r w:rsidR="00E401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840" w:type="dxa"/>
            <w:gridSpan w:val="2"/>
          </w:tcPr>
          <w:p w:rsidR="00A75674" w:rsidRPr="00E970B6" w:rsidRDefault="007C390E" w:rsidP="000F2EC0">
            <w:pPr>
              <w:pStyle w:val="ab"/>
              <w:spacing w:before="0" w:beforeAutospacing="0" w:after="0" w:afterAutospacing="0"/>
              <w:jc w:val="both"/>
            </w:pPr>
            <w:r w:rsidRPr="00582A43">
              <w:t>представления д</w:t>
            </w:r>
            <w:r>
              <w:t>окументов в ненадлежащий орган</w:t>
            </w:r>
          </w:p>
        </w:tc>
        <w:tc>
          <w:tcPr>
            <w:tcW w:w="2121" w:type="dxa"/>
          </w:tcPr>
          <w:p w:rsidR="00A75674" w:rsidRDefault="00E4018C" w:rsidP="001F341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54C22"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4D00D3" w:rsidRPr="0077420E" w:rsidTr="00462CF6">
        <w:tc>
          <w:tcPr>
            <w:tcW w:w="668" w:type="dxa"/>
            <w:gridSpan w:val="2"/>
          </w:tcPr>
          <w:p w:rsidR="004D00D3" w:rsidRDefault="00C147B0" w:rsidP="0029106C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29106C">
              <w:rPr>
                <w:rFonts w:cs="Times New Roman"/>
                <w:sz w:val="24"/>
                <w:szCs w:val="24"/>
              </w:rPr>
              <w:t>.4</w:t>
            </w:r>
          </w:p>
        </w:tc>
        <w:tc>
          <w:tcPr>
            <w:tcW w:w="6840" w:type="dxa"/>
            <w:gridSpan w:val="2"/>
          </w:tcPr>
          <w:p w:rsidR="004D00D3" w:rsidRPr="0052508C" w:rsidRDefault="007C390E" w:rsidP="000F2EC0">
            <w:pPr>
              <w:pStyle w:val="ab"/>
              <w:spacing w:before="0" w:beforeAutospacing="0" w:after="0" w:afterAutospacing="0"/>
              <w:jc w:val="both"/>
            </w:pPr>
            <w:r w:rsidRPr="00582A43">
              <w:t xml:space="preserve">несоблюдения предусмотренных </w:t>
            </w:r>
            <w:hyperlink r:id="rId9" w:history="1">
              <w:r w:rsidRPr="00582A43">
                <w:rPr>
                  <w:rStyle w:val="ac"/>
                  <w:color w:val="auto"/>
                  <w:u w:val="none"/>
                </w:rPr>
                <w:t>статьей 22</w:t>
              </w:r>
            </w:hyperlink>
            <w:r w:rsidRPr="00582A43">
              <w:t xml:space="preserve"> </w:t>
            </w:r>
            <w:r w:rsidR="00D26AEF">
              <w:t>Жилищного кодекса Российской Федерации</w:t>
            </w:r>
            <w:r w:rsidRPr="00582A43">
              <w:t xml:space="preserve"> условий перевода помещения </w:t>
            </w:r>
          </w:p>
        </w:tc>
        <w:tc>
          <w:tcPr>
            <w:tcW w:w="2121" w:type="dxa"/>
          </w:tcPr>
          <w:p w:rsidR="004D00D3" w:rsidRDefault="004D00D3" w:rsidP="004D00D3">
            <w:pPr>
              <w:jc w:val="center"/>
            </w:pPr>
            <w:r w:rsidRPr="00454C22"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4D00D3" w:rsidRPr="0077420E" w:rsidTr="00462CF6">
        <w:tc>
          <w:tcPr>
            <w:tcW w:w="668" w:type="dxa"/>
            <w:gridSpan w:val="2"/>
          </w:tcPr>
          <w:p w:rsidR="004D00D3" w:rsidRDefault="00C147B0" w:rsidP="00E4018C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29106C">
              <w:rPr>
                <w:rFonts w:cs="Times New Roman"/>
                <w:sz w:val="24"/>
                <w:szCs w:val="24"/>
              </w:rPr>
              <w:t>.5</w:t>
            </w:r>
          </w:p>
        </w:tc>
        <w:tc>
          <w:tcPr>
            <w:tcW w:w="6840" w:type="dxa"/>
            <w:gridSpan w:val="2"/>
          </w:tcPr>
          <w:p w:rsidR="004D00D3" w:rsidRPr="0052508C" w:rsidRDefault="00D26AEF" w:rsidP="000F2EC0">
            <w:pPr>
              <w:pStyle w:val="ab"/>
              <w:spacing w:before="0" w:beforeAutospacing="0" w:after="0" w:afterAutospacing="0"/>
              <w:jc w:val="both"/>
            </w:pPr>
            <w:r w:rsidRPr="00582A43">
              <w:t>несоответствия проекта переустройства и (или) перепланировки помещения в многоквартирном доме требованиям законодательства</w:t>
            </w:r>
          </w:p>
        </w:tc>
        <w:tc>
          <w:tcPr>
            <w:tcW w:w="2121" w:type="dxa"/>
          </w:tcPr>
          <w:p w:rsidR="004D00D3" w:rsidRDefault="004D00D3" w:rsidP="004D00D3">
            <w:pPr>
              <w:jc w:val="center"/>
            </w:pPr>
            <w:r w:rsidRPr="00454C22"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</w:tbl>
    <w:p w:rsidR="0077420E" w:rsidRDefault="0077420E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4D00D3" w:rsidRDefault="004D00D3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0A6BA4">
      <w:headerReference w:type="default" r:id="rId10"/>
      <w:pgSz w:w="11906" w:h="16838"/>
      <w:pgMar w:top="1134" w:right="566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970" w:rsidRDefault="002B1970" w:rsidP="001813EF">
      <w:pPr>
        <w:spacing w:after="0" w:line="240" w:lineRule="auto"/>
      </w:pPr>
      <w:r>
        <w:separator/>
      </w:r>
    </w:p>
  </w:endnote>
  <w:endnote w:type="continuationSeparator" w:id="0">
    <w:p w:rsidR="002B1970" w:rsidRDefault="002B1970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970" w:rsidRDefault="002B1970" w:rsidP="001813EF">
      <w:pPr>
        <w:spacing w:after="0" w:line="240" w:lineRule="auto"/>
      </w:pPr>
      <w:r>
        <w:separator/>
      </w:r>
    </w:p>
  </w:footnote>
  <w:footnote w:type="continuationSeparator" w:id="0">
    <w:p w:rsidR="002B1970" w:rsidRDefault="002B1970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C147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27390"/>
    <w:rsid w:val="0003406B"/>
    <w:rsid w:val="00044FD3"/>
    <w:rsid w:val="0009678C"/>
    <w:rsid w:val="000A40BE"/>
    <w:rsid w:val="000A6BA4"/>
    <w:rsid w:val="000B5087"/>
    <w:rsid w:val="000E116B"/>
    <w:rsid w:val="000E36E1"/>
    <w:rsid w:val="000F2EC0"/>
    <w:rsid w:val="00132021"/>
    <w:rsid w:val="00133D11"/>
    <w:rsid w:val="00150D56"/>
    <w:rsid w:val="00157EA3"/>
    <w:rsid w:val="001661C3"/>
    <w:rsid w:val="001813EF"/>
    <w:rsid w:val="001973CA"/>
    <w:rsid w:val="001B1704"/>
    <w:rsid w:val="001D2570"/>
    <w:rsid w:val="001D2C78"/>
    <w:rsid w:val="001D77A9"/>
    <w:rsid w:val="001F341F"/>
    <w:rsid w:val="001F787A"/>
    <w:rsid w:val="00230DFD"/>
    <w:rsid w:val="0023479C"/>
    <w:rsid w:val="00282BCA"/>
    <w:rsid w:val="0029106C"/>
    <w:rsid w:val="002974C1"/>
    <w:rsid w:val="002A372E"/>
    <w:rsid w:val="002A6A4D"/>
    <w:rsid w:val="002A6B9A"/>
    <w:rsid w:val="002B1970"/>
    <w:rsid w:val="002D2DAD"/>
    <w:rsid w:val="002F18AB"/>
    <w:rsid w:val="002F1987"/>
    <w:rsid w:val="00304F10"/>
    <w:rsid w:val="00310B95"/>
    <w:rsid w:val="00321CC1"/>
    <w:rsid w:val="00335C50"/>
    <w:rsid w:val="0033679B"/>
    <w:rsid w:val="003646DD"/>
    <w:rsid w:val="0036496B"/>
    <w:rsid w:val="00377A47"/>
    <w:rsid w:val="003832D9"/>
    <w:rsid w:val="003B6859"/>
    <w:rsid w:val="003D00F5"/>
    <w:rsid w:val="003D439C"/>
    <w:rsid w:val="003D6C57"/>
    <w:rsid w:val="003F5C90"/>
    <w:rsid w:val="004023DB"/>
    <w:rsid w:val="0042207B"/>
    <w:rsid w:val="00431B4E"/>
    <w:rsid w:val="00434705"/>
    <w:rsid w:val="004359FB"/>
    <w:rsid w:val="004405AA"/>
    <w:rsid w:val="0045255D"/>
    <w:rsid w:val="00462CF6"/>
    <w:rsid w:val="004B5421"/>
    <w:rsid w:val="004B5728"/>
    <w:rsid w:val="004C06AD"/>
    <w:rsid w:val="004D00D3"/>
    <w:rsid w:val="004D17F1"/>
    <w:rsid w:val="004F6A08"/>
    <w:rsid w:val="0052508C"/>
    <w:rsid w:val="00556423"/>
    <w:rsid w:val="005567F2"/>
    <w:rsid w:val="00563EDF"/>
    <w:rsid w:val="0058009E"/>
    <w:rsid w:val="00582A43"/>
    <w:rsid w:val="00586C15"/>
    <w:rsid w:val="005B615C"/>
    <w:rsid w:val="005F6570"/>
    <w:rsid w:val="005F73E7"/>
    <w:rsid w:val="00631797"/>
    <w:rsid w:val="00643BC3"/>
    <w:rsid w:val="00646030"/>
    <w:rsid w:val="00647E1D"/>
    <w:rsid w:val="00655CC2"/>
    <w:rsid w:val="006631AC"/>
    <w:rsid w:val="006656A3"/>
    <w:rsid w:val="006916D0"/>
    <w:rsid w:val="006A43D8"/>
    <w:rsid w:val="0077420E"/>
    <w:rsid w:val="007803D7"/>
    <w:rsid w:val="007A606E"/>
    <w:rsid w:val="007C390E"/>
    <w:rsid w:val="007E5D6F"/>
    <w:rsid w:val="00810BA5"/>
    <w:rsid w:val="0083470F"/>
    <w:rsid w:val="00872302"/>
    <w:rsid w:val="00876A18"/>
    <w:rsid w:val="00876BE8"/>
    <w:rsid w:val="00883619"/>
    <w:rsid w:val="00883F59"/>
    <w:rsid w:val="008A12FD"/>
    <w:rsid w:val="008E18B7"/>
    <w:rsid w:val="00916439"/>
    <w:rsid w:val="00916F13"/>
    <w:rsid w:val="009250D7"/>
    <w:rsid w:val="00957C9C"/>
    <w:rsid w:val="00966183"/>
    <w:rsid w:val="00985ADB"/>
    <w:rsid w:val="00990941"/>
    <w:rsid w:val="009A0D10"/>
    <w:rsid w:val="009A3886"/>
    <w:rsid w:val="009A602E"/>
    <w:rsid w:val="009F5CAC"/>
    <w:rsid w:val="00A0036D"/>
    <w:rsid w:val="00A07DF0"/>
    <w:rsid w:val="00A36989"/>
    <w:rsid w:val="00A75674"/>
    <w:rsid w:val="00A8494A"/>
    <w:rsid w:val="00AA13FB"/>
    <w:rsid w:val="00AA2464"/>
    <w:rsid w:val="00AA284A"/>
    <w:rsid w:val="00B04DB1"/>
    <w:rsid w:val="00B17189"/>
    <w:rsid w:val="00B573F8"/>
    <w:rsid w:val="00B57427"/>
    <w:rsid w:val="00B96EB7"/>
    <w:rsid w:val="00C06C92"/>
    <w:rsid w:val="00C1458F"/>
    <w:rsid w:val="00C147B0"/>
    <w:rsid w:val="00C20008"/>
    <w:rsid w:val="00C34A71"/>
    <w:rsid w:val="00C35D3C"/>
    <w:rsid w:val="00C65466"/>
    <w:rsid w:val="00C71ECE"/>
    <w:rsid w:val="00CD1276"/>
    <w:rsid w:val="00CD5E6F"/>
    <w:rsid w:val="00D22F01"/>
    <w:rsid w:val="00D26AEF"/>
    <w:rsid w:val="00D26E21"/>
    <w:rsid w:val="00D276F6"/>
    <w:rsid w:val="00D54938"/>
    <w:rsid w:val="00D66E64"/>
    <w:rsid w:val="00DC3E60"/>
    <w:rsid w:val="00DF0214"/>
    <w:rsid w:val="00DF3951"/>
    <w:rsid w:val="00E4018C"/>
    <w:rsid w:val="00E76AF5"/>
    <w:rsid w:val="00E811A0"/>
    <w:rsid w:val="00E970B6"/>
    <w:rsid w:val="00EB4266"/>
    <w:rsid w:val="00EC118A"/>
    <w:rsid w:val="00EC4B35"/>
    <w:rsid w:val="00EE7773"/>
    <w:rsid w:val="00EF103E"/>
    <w:rsid w:val="00EF23FF"/>
    <w:rsid w:val="00F0281F"/>
    <w:rsid w:val="00F232A2"/>
    <w:rsid w:val="00F25264"/>
    <w:rsid w:val="00F806CE"/>
    <w:rsid w:val="00FA0A95"/>
    <w:rsid w:val="00FB0496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5AEB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742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A8494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462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91&amp;dst=100174&amp;field=134&amp;date=13.03.2026&amp;demo=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791&amp;dst=100174&amp;field=134&amp;date=13.03.2026&amp;demo=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791&amp;dst=100167&amp;field=134&amp;date=13.03.2026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8</cp:revision>
  <cp:lastPrinted>2026-03-20T10:33:00Z</cp:lastPrinted>
  <dcterms:created xsi:type="dcterms:W3CDTF">2026-03-13T11:07:00Z</dcterms:created>
  <dcterms:modified xsi:type="dcterms:W3CDTF">2026-03-20T10:35:00Z</dcterms:modified>
</cp:coreProperties>
</file>